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FE0" w:rsidRDefault="00656FE0" w:rsidP="00656FE0">
      <w:pPr>
        <w:spacing w:after="0" w:line="240" w:lineRule="auto"/>
        <w:rPr>
          <w:rFonts w:ascii="Verdana" w:hAnsi="Verdana" w:cs="Times New Roman"/>
          <w:color w:val="000000"/>
          <w:sz w:val="20"/>
          <w:szCs w:val="24"/>
        </w:rPr>
      </w:pPr>
      <w:r>
        <w:rPr>
          <w:rFonts w:ascii="Verdana" w:hAnsi="Verdana" w:cs="Times New Roman"/>
          <w:noProof/>
          <w:color w:val="0000FF"/>
          <w:sz w:val="20"/>
          <w:szCs w:val="24"/>
        </w:rPr>
        <w:drawing>
          <wp:inline distT="0" distB="0" distL="0" distR="0">
            <wp:extent cx="856615" cy="798830"/>
            <wp:effectExtent l="19050" t="0" r="635" b="0"/>
            <wp:docPr id="163" name="Picture 1" descr="Kpt logo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pt 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615" cy="798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4"/>
        </w:rPr>
        <w:t xml:space="preserve">                              </w:t>
      </w:r>
      <w:r>
        <w:rPr>
          <w:rFonts w:ascii="Verdana" w:hAnsi="Verdana" w:cs="Times New Roman"/>
          <w:noProof/>
          <w:color w:val="0000FF"/>
          <w:sz w:val="20"/>
          <w:szCs w:val="24"/>
        </w:rPr>
        <w:drawing>
          <wp:inline distT="0" distB="0" distL="0" distR="0">
            <wp:extent cx="2232660" cy="453390"/>
            <wp:effectExtent l="0" t="0" r="0" b="0"/>
            <wp:docPr id="164" name="Picture 2" descr="karachi Port Tru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arachi Port Trust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660" cy="453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D4F71">
        <w:rPr>
          <w:rFonts w:ascii="Verdana" w:hAnsi="Verdana" w:cs="Times New Roman"/>
          <w:color w:val="000000"/>
          <w:sz w:val="20"/>
          <w:szCs w:val="24"/>
        </w:rPr>
        <w:t xml:space="preserve">         </w:t>
      </w:r>
      <w:r>
        <w:rPr>
          <w:rFonts w:ascii="Verdana" w:hAnsi="Verdana" w:cs="Times New Roman"/>
          <w:color w:val="000000"/>
          <w:sz w:val="20"/>
          <w:szCs w:val="24"/>
        </w:rPr>
        <w:t xml:space="preserve">         </w:t>
      </w:r>
      <w:r>
        <w:rPr>
          <w:rFonts w:ascii="Verdana" w:hAnsi="Verdana" w:cs="Times New Roman"/>
          <w:noProof/>
          <w:color w:val="000000"/>
          <w:sz w:val="20"/>
          <w:szCs w:val="24"/>
        </w:rPr>
        <w:drawing>
          <wp:inline distT="0" distB="0" distL="0" distR="0">
            <wp:extent cx="697642" cy="689625"/>
            <wp:effectExtent l="19050" t="0" r="7208" b="0"/>
            <wp:docPr id="1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748" cy="692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6FE0" w:rsidRDefault="00656FE0" w:rsidP="00656FE0">
      <w:pPr>
        <w:spacing w:after="0" w:line="240" w:lineRule="auto"/>
        <w:rPr>
          <w:rFonts w:ascii="Verdana" w:hAnsi="Verdana" w:cs="Times New Roman"/>
          <w:color w:val="000000"/>
          <w:sz w:val="20"/>
          <w:szCs w:val="24"/>
        </w:rPr>
      </w:pPr>
    </w:p>
    <w:p w:rsidR="00656FE0" w:rsidRPr="004A213D" w:rsidRDefault="00656FE0" w:rsidP="00656FE0">
      <w:pPr>
        <w:spacing w:after="0" w:line="240" w:lineRule="auto"/>
        <w:jc w:val="right"/>
        <w:rPr>
          <w:rFonts w:cs="Times New Roman"/>
          <w:b/>
          <w:bCs/>
          <w:color w:val="000000"/>
          <w:sz w:val="8"/>
          <w:szCs w:val="8"/>
        </w:rPr>
      </w:pPr>
      <w:r>
        <w:rPr>
          <w:rFonts w:cs="Times New Roman"/>
          <w:color w:val="000000"/>
          <w:sz w:val="20"/>
          <w:szCs w:val="24"/>
        </w:rPr>
        <w:t xml:space="preserve"> Dated:</w:t>
      </w:r>
      <w:r w:rsidRPr="00E64FCA">
        <w:rPr>
          <w:rFonts w:cs="Times New Roman"/>
          <w:color w:val="000000"/>
          <w:sz w:val="20"/>
          <w:szCs w:val="24"/>
        </w:rPr>
        <w:t xml:space="preserve"> </w:t>
      </w:r>
      <w:r>
        <w:rPr>
          <w:rFonts w:cs="Times New Roman"/>
          <w:color w:val="000000"/>
          <w:sz w:val="20"/>
          <w:szCs w:val="24"/>
        </w:rPr>
        <w:t xml:space="preserve"> 19-06-2023</w:t>
      </w:r>
    </w:p>
    <w:p w:rsidR="00656FE0" w:rsidRDefault="00656FE0" w:rsidP="00656FE0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8"/>
          <w:szCs w:val="28"/>
          <w:u w:val="single"/>
        </w:rPr>
      </w:pPr>
      <w:r w:rsidRPr="00E64FCA">
        <w:rPr>
          <w:rFonts w:cs="Times New Roman"/>
          <w:b/>
          <w:bCs/>
          <w:sz w:val="28"/>
          <w:szCs w:val="28"/>
          <w:u w:val="single"/>
        </w:rPr>
        <w:t>EVALUATION REPORT</w:t>
      </w:r>
    </w:p>
    <w:p w:rsidR="00656FE0" w:rsidRPr="00B26AEE" w:rsidRDefault="00656FE0" w:rsidP="00656FE0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14"/>
          <w:szCs w:val="28"/>
          <w:u w:val="single"/>
        </w:rPr>
      </w:pPr>
    </w:p>
    <w:p w:rsidR="00656FE0" w:rsidRDefault="00656FE0" w:rsidP="00656FE0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4"/>
          <w:szCs w:val="28"/>
        </w:rPr>
      </w:pPr>
      <w:r w:rsidRPr="00E64FCA">
        <w:rPr>
          <w:rFonts w:cs="Times New Roman"/>
          <w:b/>
          <w:bCs/>
          <w:sz w:val="24"/>
          <w:szCs w:val="28"/>
        </w:rPr>
        <w:t>(</w:t>
      </w:r>
      <w:r w:rsidRPr="00E915F2">
        <w:rPr>
          <w:rFonts w:cs="Times New Roman"/>
          <w:b/>
          <w:bCs/>
          <w:sz w:val="24"/>
          <w:szCs w:val="28"/>
          <w:u w:val="single"/>
        </w:rPr>
        <w:t>As Per PPRA Rule 35 of PP Rules, 20</w:t>
      </w:r>
      <w:r>
        <w:rPr>
          <w:rFonts w:cs="Times New Roman"/>
          <w:b/>
          <w:bCs/>
          <w:sz w:val="24"/>
          <w:szCs w:val="28"/>
          <w:u w:val="single"/>
        </w:rPr>
        <w:t>04</w:t>
      </w:r>
      <w:r w:rsidRPr="00E64FCA">
        <w:rPr>
          <w:rFonts w:cs="Times New Roman"/>
          <w:b/>
          <w:bCs/>
          <w:sz w:val="24"/>
          <w:szCs w:val="28"/>
        </w:rPr>
        <w:t>)</w:t>
      </w:r>
    </w:p>
    <w:p w:rsidR="00656FE0" w:rsidRPr="00B26AEE" w:rsidRDefault="00656FE0" w:rsidP="00656FE0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14"/>
          <w:szCs w:val="28"/>
        </w:rPr>
      </w:pPr>
    </w:p>
    <w:p w:rsidR="00656FE0" w:rsidRPr="004A213D" w:rsidRDefault="00656FE0" w:rsidP="00656FE0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8"/>
          <w:szCs w:val="8"/>
        </w:rPr>
      </w:pPr>
    </w:p>
    <w:tbl>
      <w:tblPr>
        <w:tblW w:w="9730" w:type="dxa"/>
        <w:tblInd w:w="-442" w:type="dxa"/>
        <w:tblLook w:val="00A0"/>
      </w:tblPr>
      <w:tblGrid>
        <w:gridCol w:w="539"/>
        <w:gridCol w:w="3061"/>
        <w:gridCol w:w="6130"/>
      </w:tblGrid>
      <w:tr w:rsidR="00656FE0" w:rsidRPr="00E64FCA" w:rsidTr="009A1652">
        <w:trPr>
          <w:trHeight w:val="332"/>
        </w:trPr>
        <w:tc>
          <w:tcPr>
            <w:tcW w:w="539" w:type="dxa"/>
          </w:tcPr>
          <w:p w:rsidR="00656FE0" w:rsidRPr="00E64FCA" w:rsidRDefault="00656FE0" w:rsidP="009A165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E64FCA">
              <w:rPr>
                <w:rFonts w:cs="Times New Roman"/>
                <w:sz w:val="18"/>
                <w:szCs w:val="18"/>
              </w:rPr>
              <w:t>01</w:t>
            </w:r>
          </w:p>
        </w:tc>
        <w:tc>
          <w:tcPr>
            <w:tcW w:w="3061" w:type="dxa"/>
          </w:tcPr>
          <w:p w:rsidR="00656FE0" w:rsidRPr="00E64FCA" w:rsidRDefault="00656FE0" w:rsidP="009A1652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E64FCA">
              <w:rPr>
                <w:rFonts w:cs="Times New Roman"/>
                <w:sz w:val="18"/>
                <w:szCs w:val="18"/>
              </w:rPr>
              <w:t>Name of Procuring Agency</w:t>
            </w:r>
          </w:p>
        </w:tc>
        <w:tc>
          <w:tcPr>
            <w:tcW w:w="6130" w:type="dxa"/>
          </w:tcPr>
          <w:p w:rsidR="00656FE0" w:rsidRPr="00E64FCA" w:rsidRDefault="00656FE0" w:rsidP="009A1652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bCs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PlaceName">
                <w:r w:rsidRPr="00E64FCA">
                  <w:rPr>
                    <w:rFonts w:cs="Times New Roman"/>
                    <w:bCs/>
                    <w:sz w:val="18"/>
                    <w:szCs w:val="18"/>
                  </w:rPr>
                  <w:t>Karachi</w:t>
                </w:r>
              </w:smartTag>
              <w:r w:rsidRPr="00E64FCA">
                <w:rPr>
                  <w:rFonts w:cs="Times New Roman"/>
                  <w:bCs/>
                  <w:sz w:val="18"/>
                  <w:szCs w:val="18"/>
                </w:rPr>
                <w:t xml:space="preserve"> </w:t>
              </w:r>
              <w:smartTag w:uri="urn:schemas-microsoft-com:office:smarttags" w:element="PlaceType">
                <w:r w:rsidRPr="00E64FCA">
                  <w:rPr>
                    <w:rFonts w:cs="Times New Roman"/>
                    <w:bCs/>
                    <w:sz w:val="18"/>
                    <w:szCs w:val="18"/>
                  </w:rPr>
                  <w:t>Port</w:t>
                </w:r>
              </w:smartTag>
            </w:smartTag>
            <w:r w:rsidRPr="00E64FCA">
              <w:rPr>
                <w:rFonts w:cs="Times New Roman"/>
                <w:bCs/>
                <w:sz w:val="18"/>
                <w:szCs w:val="18"/>
              </w:rPr>
              <w:t xml:space="preserve"> Trust</w:t>
            </w:r>
          </w:p>
        </w:tc>
      </w:tr>
      <w:tr w:rsidR="00656FE0" w:rsidRPr="00E64FCA" w:rsidTr="009A1652">
        <w:trPr>
          <w:trHeight w:hRule="exact" w:val="279"/>
        </w:trPr>
        <w:tc>
          <w:tcPr>
            <w:tcW w:w="539" w:type="dxa"/>
          </w:tcPr>
          <w:p w:rsidR="00656FE0" w:rsidRPr="00E64FCA" w:rsidRDefault="00656FE0" w:rsidP="009A165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imes New Roman"/>
                <w:sz w:val="18"/>
                <w:szCs w:val="18"/>
              </w:rPr>
            </w:pPr>
            <w:r w:rsidRPr="00E64FCA">
              <w:rPr>
                <w:rFonts w:cs="Times New Roman"/>
                <w:sz w:val="18"/>
                <w:szCs w:val="18"/>
              </w:rPr>
              <w:t>02</w:t>
            </w:r>
          </w:p>
        </w:tc>
        <w:tc>
          <w:tcPr>
            <w:tcW w:w="3061" w:type="dxa"/>
          </w:tcPr>
          <w:p w:rsidR="00656FE0" w:rsidRPr="00E64FCA" w:rsidRDefault="00656FE0" w:rsidP="009A1652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sz w:val="18"/>
                <w:szCs w:val="18"/>
              </w:rPr>
            </w:pPr>
            <w:r w:rsidRPr="00E64FCA">
              <w:rPr>
                <w:rFonts w:cs="Times New Roman"/>
                <w:sz w:val="18"/>
                <w:szCs w:val="18"/>
              </w:rPr>
              <w:t>Method of Procuring</w:t>
            </w:r>
          </w:p>
        </w:tc>
        <w:tc>
          <w:tcPr>
            <w:tcW w:w="6130" w:type="dxa"/>
          </w:tcPr>
          <w:p w:rsidR="00656FE0" w:rsidRPr="00E64FCA" w:rsidRDefault="00656FE0" w:rsidP="009A1652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SSTE ( Single Stage One Envelope)</w:t>
            </w:r>
          </w:p>
          <w:p w:rsidR="00656FE0" w:rsidRPr="00E64FCA" w:rsidRDefault="00656FE0" w:rsidP="009A1652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bCs/>
                <w:sz w:val="6"/>
                <w:szCs w:val="6"/>
              </w:rPr>
            </w:pPr>
          </w:p>
        </w:tc>
      </w:tr>
      <w:tr w:rsidR="00656FE0" w:rsidRPr="00E64FCA" w:rsidTr="009A1652">
        <w:trPr>
          <w:trHeight w:hRule="exact" w:val="819"/>
        </w:trPr>
        <w:tc>
          <w:tcPr>
            <w:tcW w:w="539" w:type="dxa"/>
          </w:tcPr>
          <w:p w:rsidR="00656FE0" w:rsidRPr="00E64FCA" w:rsidRDefault="00656FE0" w:rsidP="009A165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imes New Roman"/>
                <w:sz w:val="18"/>
                <w:szCs w:val="18"/>
              </w:rPr>
            </w:pPr>
            <w:r w:rsidRPr="00E64FCA">
              <w:rPr>
                <w:rFonts w:cs="Times New Roman"/>
                <w:sz w:val="18"/>
                <w:szCs w:val="18"/>
              </w:rPr>
              <w:t>03</w:t>
            </w:r>
          </w:p>
        </w:tc>
        <w:tc>
          <w:tcPr>
            <w:tcW w:w="3061" w:type="dxa"/>
          </w:tcPr>
          <w:p w:rsidR="00656FE0" w:rsidRPr="00E64FCA" w:rsidRDefault="00656FE0" w:rsidP="009A1652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sz w:val="18"/>
                <w:szCs w:val="18"/>
              </w:rPr>
            </w:pPr>
            <w:r w:rsidRPr="00E64FCA">
              <w:rPr>
                <w:rFonts w:cs="Times New Roman"/>
                <w:sz w:val="18"/>
                <w:szCs w:val="18"/>
              </w:rPr>
              <w:t>Title of Procurement</w:t>
            </w:r>
          </w:p>
        </w:tc>
        <w:tc>
          <w:tcPr>
            <w:tcW w:w="6130" w:type="dxa"/>
          </w:tcPr>
          <w:p w:rsidR="00656FE0" w:rsidRPr="00B2599E" w:rsidRDefault="00656FE0" w:rsidP="009A165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="Times New Roman"/>
                <w:bCs/>
              </w:rPr>
            </w:pPr>
            <w:r>
              <w:rPr>
                <w:b/>
                <w:sz w:val="20"/>
                <w:szCs w:val="20"/>
                <w:u w:val="single"/>
              </w:rPr>
              <w:t>UPLIFTMENT OF EXTERIOR FACE AND OTHER ALLIED WORKS OF K</w:t>
            </w:r>
            <w:r w:rsidR="00EE1379">
              <w:rPr>
                <w:b/>
                <w:sz w:val="20"/>
                <w:szCs w:val="20"/>
                <w:u w:val="single"/>
              </w:rPr>
              <w:t>PT RESIDENTIAL BUILDING VIZ. AP</w:t>
            </w:r>
            <w:r>
              <w:rPr>
                <w:b/>
                <w:sz w:val="20"/>
                <w:szCs w:val="20"/>
                <w:u w:val="single"/>
              </w:rPr>
              <w:t>ARTMENT TOWER BATH ISLAND.</w:t>
            </w:r>
          </w:p>
        </w:tc>
      </w:tr>
      <w:tr w:rsidR="00656FE0" w:rsidRPr="00E64FCA" w:rsidTr="009A1652">
        <w:trPr>
          <w:trHeight w:val="423"/>
        </w:trPr>
        <w:tc>
          <w:tcPr>
            <w:tcW w:w="539" w:type="dxa"/>
          </w:tcPr>
          <w:p w:rsidR="00656FE0" w:rsidRPr="00E64FCA" w:rsidRDefault="00656FE0" w:rsidP="009A165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imes New Roman"/>
                <w:sz w:val="18"/>
                <w:szCs w:val="18"/>
              </w:rPr>
            </w:pPr>
            <w:r w:rsidRPr="00E64FCA">
              <w:rPr>
                <w:rFonts w:cs="Times New Roman"/>
                <w:sz w:val="18"/>
                <w:szCs w:val="18"/>
              </w:rPr>
              <w:t>04</w:t>
            </w:r>
          </w:p>
        </w:tc>
        <w:tc>
          <w:tcPr>
            <w:tcW w:w="3061" w:type="dxa"/>
          </w:tcPr>
          <w:p w:rsidR="00656FE0" w:rsidRPr="00E64FCA" w:rsidRDefault="00656FE0" w:rsidP="009A1652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sz w:val="18"/>
                <w:szCs w:val="18"/>
              </w:rPr>
            </w:pPr>
            <w:r w:rsidRPr="00E64FCA">
              <w:rPr>
                <w:rFonts w:cs="Times New Roman"/>
                <w:sz w:val="18"/>
                <w:szCs w:val="18"/>
              </w:rPr>
              <w:t>Tender Inquiry No</w:t>
            </w:r>
          </w:p>
        </w:tc>
        <w:tc>
          <w:tcPr>
            <w:tcW w:w="6130" w:type="dxa"/>
          </w:tcPr>
          <w:p w:rsidR="00656FE0" w:rsidRPr="00E64FCA" w:rsidRDefault="00656FE0" w:rsidP="009A1652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E/N-2(60)/</w:t>
            </w:r>
          </w:p>
        </w:tc>
      </w:tr>
      <w:tr w:rsidR="00656FE0" w:rsidRPr="00E64FCA" w:rsidTr="009A1652">
        <w:trPr>
          <w:trHeight w:val="216"/>
        </w:trPr>
        <w:tc>
          <w:tcPr>
            <w:tcW w:w="539" w:type="dxa"/>
          </w:tcPr>
          <w:p w:rsidR="00656FE0" w:rsidRPr="00E64FCA" w:rsidRDefault="00656FE0" w:rsidP="009A165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imes New Roman"/>
                <w:sz w:val="18"/>
                <w:szCs w:val="18"/>
              </w:rPr>
            </w:pPr>
            <w:r w:rsidRPr="00E64FCA">
              <w:rPr>
                <w:rFonts w:cs="Times New Roman"/>
                <w:sz w:val="18"/>
                <w:szCs w:val="18"/>
              </w:rPr>
              <w:t>05</w:t>
            </w:r>
          </w:p>
        </w:tc>
        <w:tc>
          <w:tcPr>
            <w:tcW w:w="3061" w:type="dxa"/>
          </w:tcPr>
          <w:p w:rsidR="00656FE0" w:rsidRPr="00E64FCA" w:rsidRDefault="00656FE0" w:rsidP="009A1652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sz w:val="18"/>
                <w:szCs w:val="18"/>
              </w:rPr>
            </w:pPr>
            <w:r w:rsidRPr="00E64FCA">
              <w:rPr>
                <w:rFonts w:cs="Times New Roman"/>
                <w:sz w:val="18"/>
                <w:szCs w:val="18"/>
              </w:rPr>
              <w:t>PPRA Ref No. (TSE)</w:t>
            </w:r>
          </w:p>
        </w:tc>
        <w:tc>
          <w:tcPr>
            <w:tcW w:w="6130" w:type="dxa"/>
          </w:tcPr>
          <w:p w:rsidR="00656FE0" w:rsidRPr="00E64FCA" w:rsidRDefault="00656FE0" w:rsidP="009A1652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TS510154E</w:t>
            </w:r>
          </w:p>
        </w:tc>
      </w:tr>
      <w:tr w:rsidR="00656FE0" w:rsidRPr="00E64FCA" w:rsidTr="009A1652">
        <w:trPr>
          <w:trHeight w:val="216"/>
        </w:trPr>
        <w:tc>
          <w:tcPr>
            <w:tcW w:w="539" w:type="dxa"/>
          </w:tcPr>
          <w:p w:rsidR="00656FE0" w:rsidRPr="00E64FCA" w:rsidRDefault="00656FE0" w:rsidP="009A165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imes New Roman"/>
                <w:sz w:val="18"/>
                <w:szCs w:val="18"/>
              </w:rPr>
            </w:pPr>
            <w:r w:rsidRPr="00E64FCA">
              <w:rPr>
                <w:rFonts w:cs="Times New Roman"/>
                <w:sz w:val="18"/>
                <w:szCs w:val="18"/>
              </w:rPr>
              <w:t>06</w:t>
            </w:r>
          </w:p>
        </w:tc>
        <w:tc>
          <w:tcPr>
            <w:tcW w:w="3061" w:type="dxa"/>
          </w:tcPr>
          <w:p w:rsidR="00656FE0" w:rsidRPr="00E64FCA" w:rsidRDefault="00656FE0" w:rsidP="009A1652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sz w:val="18"/>
                <w:szCs w:val="18"/>
              </w:rPr>
            </w:pPr>
            <w:r w:rsidRPr="00E64FCA">
              <w:rPr>
                <w:rFonts w:cs="Times New Roman"/>
                <w:sz w:val="18"/>
                <w:szCs w:val="18"/>
              </w:rPr>
              <w:t>Date &amp; Time of Bid Closing</w:t>
            </w:r>
          </w:p>
        </w:tc>
        <w:tc>
          <w:tcPr>
            <w:tcW w:w="6130" w:type="dxa"/>
          </w:tcPr>
          <w:p w:rsidR="00656FE0" w:rsidRPr="00E64FCA" w:rsidRDefault="00656FE0" w:rsidP="009A1652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 xml:space="preserve">25-05-2023 </w:t>
            </w:r>
            <w:r w:rsidRPr="00E64FCA">
              <w:rPr>
                <w:rFonts w:cs="Times New Roman"/>
                <w:bCs/>
                <w:sz w:val="18"/>
                <w:szCs w:val="18"/>
              </w:rPr>
              <w:t>at 1</w:t>
            </w:r>
            <w:r>
              <w:rPr>
                <w:rFonts w:cs="Times New Roman"/>
                <w:bCs/>
                <w:sz w:val="18"/>
                <w:szCs w:val="18"/>
              </w:rPr>
              <w:t>0:3</w:t>
            </w:r>
            <w:r w:rsidRPr="00E64FCA">
              <w:rPr>
                <w:rFonts w:cs="Times New Roman"/>
                <w:bCs/>
                <w:sz w:val="18"/>
                <w:szCs w:val="18"/>
              </w:rPr>
              <w:t xml:space="preserve">0 </w:t>
            </w:r>
            <w:r>
              <w:rPr>
                <w:rFonts w:cs="Times New Roman"/>
                <w:bCs/>
                <w:sz w:val="18"/>
                <w:szCs w:val="18"/>
              </w:rPr>
              <w:t>Hours</w:t>
            </w:r>
          </w:p>
        </w:tc>
      </w:tr>
      <w:tr w:rsidR="00656FE0" w:rsidRPr="00E64FCA" w:rsidTr="009A1652">
        <w:trPr>
          <w:trHeight w:val="216"/>
        </w:trPr>
        <w:tc>
          <w:tcPr>
            <w:tcW w:w="539" w:type="dxa"/>
          </w:tcPr>
          <w:p w:rsidR="00656FE0" w:rsidRPr="00E64FCA" w:rsidRDefault="00656FE0" w:rsidP="009A165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imes New Roman"/>
                <w:sz w:val="18"/>
                <w:szCs w:val="18"/>
              </w:rPr>
            </w:pPr>
            <w:r w:rsidRPr="00E64FCA">
              <w:rPr>
                <w:rFonts w:cs="Times New Roman"/>
                <w:sz w:val="18"/>
                <w:szCs w:val="18"/>
              </w:rPr>
              <w:t>07</w:t>
            </w:r>
          </w:p>
        </w:tc>
        <w:tc>
          <w:tcPr>
            <w:tcW w:w="3061" w:type="dxa"/>
          </w:tcPr>
          <w:p w:rsidR="00656FE0" w:rsidRPr="00E64FCA" w:rsidRDefault="00656FE0" w:rsidP="009A1652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sz w:val="18"/>
                <w:szCs w:val="18"/>
              </w:rPr>
            </w:pPr>
            <w:r w:rsidRPr="00E64FCA">
              <w:rPr>
                <w:rFonts w:cs="Times New Roman"/>
                <w:sz w:val="18"/>
                <w:szCs w:val="18"/>
              </w:rPr>
              <w:t>Date &amp; Time of Bid Opening</w:t>
            </w:r>
          </w:p>
        </w:tc>
        <w:tc>
          <w:tcPr>
            <w:tcW w:w="6130" w:type="dxa"/>
          </w:tcPr>
          <w:p w:rsidR="00656FE0" w:rsidRPr="00E64FCA" w:rsidRDefault="00656FE0" w:rsidP="009A1652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25-05-2023</w:t>
            </w:r>
            <w:r w:rsidRPr="00E64FCA">
              <w:rPr>
                <w:rFonts w:cs="Times New Roman"/>
                <w:bCs/>
                <w:sz w:val="18"/>
                <w:szCs w:val="18"/>
              </w:rPr>
              <w:t xml:space="preserve"> at 1</w:t>
            </w:r>
            <w:r>
              <w:rPr>
                <w:rFonts w:cs="Times New Roman"/>
                <w:bCs/>
                <w:sz w:val="18"/>
                <w:szCs w:val="18"/>
              </w:rPr>
              <w:t>1:0</w:t>
            </w:r>
            <w:r w:rsidRPr="00E64FCA">
              <w:rPr>
                <w:rFonts w:cs="Times New Roman"/>
                <w:bCs/>
                <w:sz w:val="18"/>
                <w:szCs w:val="18"/>
              </w:rPr>
              <w:t xml:space="preserve">0 </w:t>
            </w:r>
            <w:r>
              <w:rPr>
                <w:rFonts w:cs="Times New Roman"/>
                <w:bCs/>
                <w:sz w:val="18"/>
                <w:szCs w:val="18"/>
              </w:rPr>
              <w:t>Hours</w:t>
            </w:r>
            <w:r w:rsidRPr="00E64FCA">
              <w:rPr>
                <w:rFonts w:cs="Times New Roman"/>
                <w:bCs/>
                <w:sz w:val="18"/>
                <w:szCs w:val="18"/>
              </w:rPr>
              <w:t xml:space="preserve"> </w:t>
            </w:r>
          </w:p>
        </w:tc>
      </w:tr>
      <w:tr w:rsidR="00656FE0" w:rsidRPr="00E64FCA" w:rsidTr="009A1652">
        <w:trPr>
          <w:trHeight w:val="216"/>
        </w:trPr>
        <w:tc>
          <w:tcPr>
            <w:tcW w:w="539" w:type="dxa"/>
          </w:tcPr>
          <w:p w:rsidR="00656FE0" w:rsidRPr="00E64FCA" w:rsidRDefault="00656FE0" w:rsidP="009A165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imes New Roman"/>
                <w:sz w:val="18"/>
                <w:szCs w:val="18"/>
              </w:rPr>
            </w:pPr>
            <w:r w:rsidRPr="00E64FCA">
              <w:rPr>
                <w:rFonts w:cs="Times New Roman"/>
                <w:sz w:val="18"/>
                <w:szCs w:val="18"/>
              </w:rPr>
              <w:t>08</w:t>
            </w:r>
          </w:p>
        </w:tc>
        <w:tc>
          <w:tcPr>
            <w:tcW w:w="3061" w:type="dxa"/>
          </w:tcPr>
          <w:p w:rsidR="00656FE0" w:rsidRPr="00E64FCA" w:rsidRDefault="00656FE0" w:rsidP="009A1652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sz w:val="18"/>
                <w:szCs w:val="18"/>
              </w:rPr>
            </w:pPr>
            <w:r w:rsidRPr="00E64FCA">
              <w:rPr>
                <w:rFonts w:cs="Times New Roman"/>
                <w:sz w:val="18"/>
                <w:szCs w:val="18"/>
              </w:rPr>
              <w:t>No. of Bid Received</w:t>
            </w:r>
          </w:p>
        </w:tc>
        <w:tc>
          <w:tcPr>
            <w:tcW w:w="6130" w:type="dxa"/>
          </w:tcPr>
          <w:p w:rsidR="00656FE0" w:rsidRPr="00E64FCA" w:rsidRDefault="00656FE0" w:rsidP="009A1652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03  Nos.</w:t>
            </w:r>
          </w:p>
        </w:tc>
      </w:tr>
      <w:tr w:rsidR="00656FE0" w:rsidRPr="00E64FCA" w:rsidTr="009A1652">
        <w:trPr>
          <w:trHeight w:val="216"/>
        </w:trPr>
        <w:tc>
          <w:tcPr>
            <w:tcW w:w="539" w:type="dxa"/>
          </w:tcPr>
          <w:p w:rsidR="00656FE0" w:rsidRPr="00E64FCA" w:rsidRDefault="00656FE0" w:rsidP="009A165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imes New Roman"/>
                <w:sz w:val="18"/>
                <w:szCs w:val="18"/>
              </w:rPr>
            </w:pPr>
            <w:r w:rsidRPr="00E64FCA">
              <w:rPr>
                <w:rFonts w:cs="Times New Roman"/>
                <w:sz w:val="18"/>
                <w:szCs w:val="18"/>
              </w:rPr>
              <w:t>09</w:t>
            </w:r>
          </w:p>
        </w:tc>
        <w:tc>
          <w:tcPr>
            <w:tcW w:w="3061" w:type="dxa"/>
          </w:tcPr>
          <w:p w:rsidR="00656FE0" w:rsidRPr="00E64FCA" w:rsidRDefault="00656FE0" w:rsidP="009A1652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sz w:val="18"/>
                <w:szCs w:val="18"/>
              </w:rPr>
            </w:pPr>
            <w:r w:rsidRPr="00E64FCA">
              <w:rPr>
                <w:rFonts w:cs="Times New Roman"/>
                <w:sz w:val="18"/>
                <w:szCs w:val="18"/>
              </w:rPr>
              <w:t>Criteria of Bid Evaluation</w:t>
            </w:r>
          </w:p>
        </w:tc>
        <w:tc>
          <w:tcPr>
            <w:tcW w:w="6130" w:type="dxa"/>
          </w:tcPr>
          <w:p w:rsidR="00656FE0" w:rsidRPr="00E64FCA" w:rsidRDefault="00656FE0" w:rsidP="009A1652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 xml:space="preserve">Lowest Evaluated </w:t>
            </w:r>
            <w:r w:rsidRPr="00E64FCA">
              <w:rPr>
                <w:rFonts w:cs="Times New Roman"/>
                <w:bCs/>
                <w:sz w:val="18"/>
                <w:szCs w:val="18"/>
              </w:rPr>
              <w:t>Bid</w:t>
            </w:r>
            <w:r>
              <w:rPr>
                <w:rFonts w:cs="Times New Roman"/>
                <w:bCs/>
                <w:sz w:val="18"/>
                <w:szCs w:val="18"/>
              </w:rPr>
              <w:t xml:space="preserve"> </w:t>
            </w:r>
          </w:p>
        </w:tc>
      </w:tr>
      <w:tr w:rsidR="00656FE0" w:rsidRPr="00E64FCA" w:rsidTr="009A1652">
        <w:trPr>
          <w:trHeight w:val="216"/>
        </w:trPr>
        <w:tc>
          <w:tcPr>
            <w:tcW w:w="539" w:type="dxa"/>
          </w:tcPr>
          <w:p w:rsidR="00656FE0" w:rsidRPr="00E64FCA" w:rsidRDefault="00656FE0" w:rsidP="009A165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 </w:t>
            </w:r>
            <w:r w:rsidRPr="00E64FCA">
              <w:rPr>
                <w:rFonts w:cs="Times New Roman"/>
                <w:sz w:val="18"/>
                <w:szCs w:val="18"/>
              </w:rPr>
              <w:t>10</w:t>
            </w:r>
          </w:p>
        </w:tc>
        <w:tc>
          <w:tcPr>
            <w:tcW w:w="3061" w:type="dxa"/>
          </w:tcPr>
          <w:p w:rsidR="00656FE0" w:rsidRPr="00E64FCA" w:rsidRDefault="00656FE0" w:rsidP="009A1652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sz w:val="18"/>
                <w:szCs w:val="18"/>
              </w:rPr>
            </w:pPr>
            <w:r w:rsidRPr="00E64FCA">
              <w:rPr>
                <w:rFonts w:cs="Times New Roman"/>
                <w:sz w:val="18"/>
                <w:szCs w:val="18"/>
              </w:rPr>
              <w:t>Detail of Bid (s) Evaluation</w:t>
            </w:r>
          </w:p>
        </w:tc>
        <w:tc>
          <w:tcPr>
            <w:tcW w:w="6130" w:type="dxa"/>
          </w:tcPr>
          <w:p w:rsidR="00656FE0" w:rsidRPr="00E64FCA" w:rsidRDefault="00656FE0" w:rsidP="009A1652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Given Below</w:t>
            </w:r>
          </w:p>
        </w:tc>
      </w:tr>
    </w:tbl>
    <w:p w:rsidR="00656FE0" w:rsidRPr="00E64FCA" w:rsidRDefault="00656FE0" w:rsidP="00656FE0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6"/>
          <w:szCs w:val="6"/>
        </w:rPr>
      </w:pPr>
    </w:p>
    <w:p w:rsidR="00656FE0" w:rsidRPr="00E64FCA" w:rsidRDefault="00656FE0" w:rsidP="00656FE0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6"/>
          <w:szCs w:val="6"/>
        </w:rPr>
      </w:pPr>
    </w:p>
    <w:tbl>
      <w:tblPr>
        <w:tblW w:w="9180" w:type="dxa"/>
        <w:tblInd w:w="-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450"/>
        <w:gridCol w:w="2520"/>
        <w:gridCol w:w="1170"/>
        <w:gridCol w:w="1170"/>
        <w:gridCol w:w="1890"/>
        <w:gridCol w:w="1980"/>
      </w:tblGrid>
      <w:tr w:rsidR="00656FE0" w:rsidRPr="00E64FCA" w:rsidTr="009A1652">
        <w:trPr>
          <w:trHeight w:val="312"/>
        </w:trPr>
        <w:tc>
          <w:tcPr>
            <w:tcW w:w="450" w:type="dxa"/>
            <w:vMerge w:val="restart"/>
            <w:tcBorders>
              <w:right w:val="single" w:sz="4" w:space="0" w:color="auto"/>
            </w:tcBorders>
          </w:tcPr>
          <w:p w:rsidR="00656FE0" w:rsidRDefault="00656FE0" w:rsidP="009A1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  <w:p w:rsidR="00656FE0" w:rsidRDefault="00656FE0" w:rsidP="009A1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E64FCA">
              <w:rPr>
                <w:rFonts w:cs="Times New Roman"/>
                <w:b/>
                <w:sz w:val="18"/>
                <w:szCs w:val="18"/>
              </w:rPr>
              <w:t>S.</w:t>
            </w:r>
          </w:p>
          <w:p w:rsidR="00656FE0" w:rsidRPr="00E64FCA" w:rsidRDefault="00656FE0" w:rsidP="009A1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E64FCA">
              <w:rPr>
                <w:rFonts w:cs="Times New Roman"/>
                <w:b/>
                <w:sz w:val="18"/>
                <w:szCs w:val="18"/>
              </w:rPr>
              <w:t>N</w:t>
            </w:r>
            <w:r>
              <w:rPr>
                <w:rFonts w:cs="Times New Roman"/>
                <w:b/>
                <w:sz w:val="18"/>
                <w:szCs w:val="18"/>
              </w:rPr>
              <w:t>o</w:t>
            </w:r>
          </w:p>
        </w:tc>
        <w:tc>
          <w:tcPr>
            <w:tcW w:w="2520" w:type="dxa"/>
            <w:vMerge w:val="restart"/>
            <w:tcBorders>
              <w:left w:val="single" w:sz="4" w:space="0" w:color="auto"/>
            </w:tcBorders>
          </w:tcPr>
          <w:p w:rsidR="00656FE0" w:rsidRDefault="00656FE0" w:rsidP="009A1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</w:p>
          <w:p w:rsidR="00656FE0" w:rsidRDefault="00656FE0" w:rsidP="009A1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</w:p>
          <w:p w:rsidR="00656FE0" w:rsidRPr="00646682" w:rsidRDefault="00656FE0" w:rsidP="009A1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</w:rPr>
            </w:pPr>
            <w:r w:rsidRPr="00646682">
              <w:rPr>
                <w:rFonts w:cs="Times New Roman"/>
                <w:b/>
              </w:rPr>
              <w:t>Name of Bidder</w:t>
            </w:r>
          </w:p>
        </w:tc>
        <w:tc>
          <w:tcPr>
            <w:tcW w:w="234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56FE0" w:rsidRPr="00646682" w:rsidRDefault="00656FE0" w:rsidP="009A1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646682">
              <w:rPr>
                <w:rFonts w:cs="Times New Roman"/>
                <w:b/>
                <w:sz w:val="24"/>
                <w:szCs w:val="24"/>
              </w:rPr>
              <w:t>Status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</w:tcBorders>
          </w:tcPr>
          <w:p w:rsidR="00656FE0" w:rsidRDefault="00656FE0" w:rsidP="009A1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</w:p>
          <w:p w:rsidR="00656FE0" w:rsidRPr="00B26AEE" w:rsidRDefault="00656FE0" w:rsidP="009A1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</w:p>
          <w:p w:rsidR="00656FE0" w:rsidRPr="00646682" w:rsidRDefault="00656FE0" w:rsidP="009A1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</w:rPr>
            </w:pPr>
            <w:r w:rsidRPr="00646682">
              <w:rPr>
                <w:rFonts w:cs="Times New Roman"/>
                <w:b/>
              </w:rPr>
              <w:t>Evaluated Cost</w:t>
            </w:r>
          </w:p>
        </w:tc>
        <w:tc>
          <w:tcPr>
            <w:tcW w:w="1980" w:type="dxa"/>
            <w:vMerge w:val="restart"/>
          </w:tcPr>
          <w:p w:rsidR="00656FE0" w:rsidRDefault="00656FE0" w:rsidP="009A1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E64FCA">
              <w:rPr>
                <w:rFonts w:cs="Times New Roman"/>
                <w:b/>
                <w:sz w:val="18"/>
                <w:szCs w:val="18"/>
              </w:rPr>
              <w:t>Rule / Regulation /</w:t>
            </w:r>
          </w:p>
          <w:p w:rsidR="00656FE0" w:rsidRPr="00E64FCA" w:rsidRDefault="00656FE0" w:rsidP="009A1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E64FCA">
              <w:rPr>
                <w:rFonts w:cs="Times New Roman"/>
                <w:b/>
                <w:sz w:val="18"/>
                <w:szCs w:val="18"/>
              </w:rPr>
              <w:t>SBD / Policy / Basis of Rejection/Acceptance</w:t>
            </w:r>
          </w:p>
          <w:p w:rsidR="00656FE0" w:rsidRDefault="00656FE0" w:rsidP="009A1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E64FCA">
              <w:rPr>
                <w:rFonts w:cs="Times New Roman"/>
                <w:b/>
                <w:sz w:val="18"/>
                <w:szCs w:val="18"/>
              </w:rPr>
              <w:t>as per R</w:t>
            </w:r>
            <w:r>
              <w:rPr>
                <w:rFonts w:cs="Times New Roman"/>
                <w:b/>
                <w:sz w:val="18"/>
                <w:szCs w:val="18"/>
              </w:rPr>
              <w:t xml:space="preserve">ule 35 of </w:t>
            </w:r>
            <w:r w:rsidRPr="00E64FCA">
              <w:rPr>
                <w:rFonts w:cs="Times New Roman"/>
                <w:b/>
                <w:sz w:val="18"/>
                <w:szCs w:val="18"/>
              </w:rPr>
              <w:t>PP Rules,2004</w:t>
            </w:r>
          </w:p>
          <w:p w:rsidR="00656FE0" w:rsidRPr="00662E9D" w:rsidRDefault="00656FE0" w:rsidP="009A1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 w:val="10"/>
                <w:szCs w:val="18"/>
              </w:rPr>
            </w:pPr>
          </w:p>
        </w:tc>
      </w:tr>
      <w:tr w:rsidR="00656FE0" w:rsidRPr="00E64FCA" w:rsidTr="009A1652">
        <w:trPr>
          <w:trHeight w:val="503"/>
        </w:trPr>
        <w:tc>
          <w:tcPr>
            <w:tcW w:w="450" w:type="dxa"/>
            <w:vMerge/>
            <w:tcBorders>
              <w:right w:val="single" w:sz="4" w:space="0" w:color="auto"/>
            </w:tcBorders>
          </w:tcPr>
          <w:p w:rsidR="00656FE0" w:rsidRPr="00E64FCA" w:rsidRDefault="00656FE0" w:rsidP="009A165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</w:tcBorders>
          </w:tcPr>
          <w:p w:rsidR="00656FE0" w:rsidRPr="00E64FCA" w:rsidRDefault="00656FE0" w:rsidP="009A165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656FE0" w:rsidRPr="00B26AEE" w:rsidRDefault="00656FE0" w:rsidP="009A165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</w:p>
          <w:p w:rsidR="00656FE0" w:rsidRPr="00B26AEE" w:rsidRDefault="00656FE0" w:rsidP="009A1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26AEE">
              <w:rPr>
                <w:rFonts w:cs="Times New Roman"/>
                <w:b/>
                <w:sz w:val="20"/>
                <w:szCs w:val="20"/>
              </w:rPr>
              <w:t>Technical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656FE0" w:rsidRPr="00B26AEE" w:rsidRDefault="00656FE0" w:rsidP="009A1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656FE0" w:rsidRPr="00B26AEE" w:rsidRDefault="00656FE0" w:rsidP="009A1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26AEE">
              <w:rPr>
                <w:rFonts w:cs="Times New Roman"/>
                <w:b/>
                <w:sz w:val="20"/>
                <w:szCs w:val="20"/>
              </w:rPr>
              <w:t>Financial</w:t>
            </w:r>
          </w:p>
          <w:p w:rsidR="00656FE0" w:rsidRPr="00B26AEE" w:rsidRDefault="00656FE0" w:rsidP="009A1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890" w:type="dxa"/>
            <w:vMerge/>
          </w:tcPr>
          <w:p w:rsidR="00656FE0" w:rsidRPr="00E64FCA" w:rsidRDefault="00656FE0" w:rsidP="009A165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1980" w:type="dxa"/>
            <w:vMerge/>
            <w:tcBorders>
              <w:bottom w:val="single" w:sz="4" w:space="0" w:color="auto"/>
            </w:tcBorders>
          </w:tcPr>
          <w:p w:rsidR="00656FE0" w:rsidRPr="00E64FCA" w:rsidRDefault="00656FE0" w:rsidP="009A165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36"/>
                <w:szCs w:val="36"/>
              </w:rPr>
            </w:pPr>
          </w:p>
        </w:tc>
      </w:tr>
      <w:tr w:rsidR="00656FE0" w:rsidRPr="00E64FCA" w:rsidTr="009A1652">
        <w:trPr>
          <w:trHeight w:val="288"/>
        </w:trPr>
        <w:tc>
          <w:tcPr>
            <w:tcW w:w="450" w:type="dxa"/>
            <w:tcBorders>
              <w:right w:val="single" w:sz="4" w:space="0" w:color="auto"/>
            </w:tcBorders>
          </w:tcPr>
          <w:p w:rsidR="00656FE0" w:rsidRPr="00941B32" w:rsidRDefault="00656FE0" w:rsidP="009A1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6"/>
                <w:szCs w:val="20"/>
              </w:rPr>
            </w:pPr>
            <w:r>
              <w:rPr>
                <w:rFonts w:cs="Times New Roman"/>
                <w:sz w:val="16"/>
                <w:szCs w:val="20"/>
              </w:rPr>
              <w:t>1.</w:t>
            </w:r>
          </w:p>
        </w:tc>
        <w:tc>
          <w:tcPr>
            <w:tcW w:w="2520" w:type="dxa"/>
            <w:tcBorders>
              <w:left w:val="single" w:sz="4" w:space="0" w:color="auto"/>
            </w:tcBorders>
          </w:tcPr>
          <w:p w:rsidR="00656FE0" w:rsidRDefault="00656FE0" w:rsidP="009A1652">
            <w:r>
              <w:t xml:space="preserve">M/s. AJJ Enterprises   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656FE0" w:rsidRPr="00A854F6" w:rsidRDefault="00656FE0" w:rsidP="009A1652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656FE0" w:rsidRPr="00A854F6" w:rsidRDefault="00656FE0" w:rsidP="009A1652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90" w:type="dxa"/>
          </w:tcPr>
          <w:p w:rsidR="00656FE0" w:rsidRDefault="00656FE0" w:rsidP="009A1652">
            <w:pPr>
              <w:ind w:left="-108" w:firstLine="108"/>
              <w:jc w:val="center"/>
            </w:pPr>
            <w:r>
              <w:t>Rs.2,065,755.83</w:t>
            </w:r>
          </w:p>
        </w:tc>
        <w:tc>
          <w:tcPr>
            <w:tcW w:w="1980" w:type="dxa"/>
          </w:tcPr>
          <w:p w:rsidR="00656FE0" w:rsidRPr="00A854F6" w:rsidRDefault="00656FE0" w:rsidP="009A1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</w:rPr>
            </w:pPr>
            <w:r>
              <w:rPr>
                <w:rFonts w:cs="Times New Roman"/>
                <w:b/>
                <w:bCs/>
                <w:sz w:val="20"/>
              </w:rPr>
              <w:t>1</w:t>
            </w:r>
            <w:r w:rsidRPr="00075EE7">
              <w:rPr>
                <w:rFonts w:cs="Times New Roman"/>
                <w:b/>
                <w:bCs/>
                <w:sz w:val="20"/>
                <w:vertAlign w:val="superscript"/>
              </w:rPr>
              <w:t>st</w:t>
            </w:r>
            <w:r>
              <w:rPr>
                <w:rFonts w:cs="Times New Roman"/>
                <w:b/>
                <w:bCs/>
                <w:sz w:val="20"/>
              </w:rPr>
              <w:t xml:space="preserve"> Lowest Bidder</w:t>
            </w:r>
          </w:p>
        </w:tc>
      </w:tr>
      <w:tr w:rsidR="00656FE0" w:rsidRPr="00E64FCA" w:rsidTr="009A1652">
        <w:trPr>
          <w:trHeight w:val="288"/>
        </w:trPr>
        <w:tc>
          <w:tcPr>
            <w:tcW w:w="450" w:type="dxa"/>
            <w:tcBorders>
              <w:right w:val="single" w:sz="4" w:space="0" w:color="auto"/>
            </w:tcBorders>
          </w:tcPr>
          <w:p w:rsidR="00656FE0" w:rsidRDefault="00656FE0" w:rsidP="009A1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6"/>
                <w:szCs w:val="20"/>
              </w:rPr>
            </w:pPr>
            <w:r>
              <w:rPr>
                <w:rFonts w:cs="Times New Roman"/>
                <w:sz w:val="16"/>
                <w:szCs w:val="20"/>
              </w:rPr>
              <w:t>2.</w:t>
            </w:r>
          </w:p>
        </w:tc>
        <w:tc>
          <w:tcPr>
            <w:tcW w:w="2520" w:type="dxa"/>
            <w:tcBorders>
              <w:left w:val="single" w:sz="4" w:space="0" w:color="auto"/>
            </w:tcBorders>
          </w:tcPr>
          <w:p w:rsidR="00656FE0" w:rsidRDefault="00656FE0" w:rsidP="009A1652">
            <w:r>
              <w:t xml:space="preserve">M/s. </w:t>
            </w:r>
            <w:proofErr w:type="spellStart"/>
            <w:r>
              <w:t>Pirbhoy</w:t>
            </w:r>
            <w:proofErr w:type="spellEnd"/>
            <w:r>
              <w:t xml:space="preserve"> &amp; Sons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656FE0" w:rsidRDefault="00656FE0" w:rsidP="009A1652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656FE0" w:rsidRDefault="00656FE0" w:rsidP="009A1652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90" w:type="dxa"/>
          </w:tcPr>
          <w:p w:rsidR="00656FE0" w:rsidRDefault="00656FE0" w:rsidP="009A1652">
            <w:pPr>
              <w:ind w:left="-108" w:firstLine="108"/>
              <w:jc w:val="center"/>
            </w:pPr>
            <w:r>
              <w:t>Rs. 2,779,969.50</w:t>
            </w:r>
          </w:p>
        </w:tc>
        <w:tc>
          <w:tcPr>
            <w:tcW w:w="1980" w:type="dxa"/>
          </w:tcPr>
          <w:p w:rsidR="00656FE0" w:rsidRDefault="00656FE0" w:rsidP="009A1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</w:rPr>
            </w:pPr>
            <w:r>
              <w:rPr>
                <w:rFonts w:cs="Times New Roman"/>
                <w:b/>
                <w:bCs/>
                <w:sz w:val="20"/>
              </w:rPr>
              <w:t>2</w:t>
            </w:r>
            <w:r w:rsidRPr="00075EE7">
              <w:rPr>
                <w:rFonts w:cs="Times New Roman"/>
                <w:b/>
                <w:bCs/>
                <w:sz w:val="20"/>
                <w:vertAlign w:val="superscript"/>
              </w:rPr>
              <w:t>nd</w:t>
            </w:r>
            <w:r>
              <w:rPr>
                <w:rFonts w:cs="Times New Roman"/>
                <w:b/>
                <w:bCs/>
                <w:sz w:val="20"/>
              </w:rPr>
              <w:t xml:space="preserve"> Lowest Bidder</w:t>
            </w:r>
          </w:p>
        </w:tc>
      </w:tr>
      <w:tr w:rsidR="00656FE0" w:rsidRPr="00E64FCA" w:rsidTr="009A1652">
        <w:trPr>
          <w:trHeight w:val="288"/>
        </w:trPr>
        <w:tc>
          <w:tcPr>
            <w:tcW w:w="450" w:type="dxa"/>
            <w:tcBorders>
              <w:right w:val="single" w:sz="4" w:space="0" w:color="auto"/>
            </w:tcBorders>
          </w:tcPr>
          <w:p w:rsidR="00656FE0" w:rsidRDefault="00656FE0" w:rsidP="009A1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6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</w:tcBorders>
          </w:tcPr>
          <w:p w:rsidR="00656FE0" w:rsidRDefault="00656FE0" w:rsidP="009A1652">
            <w:r>
              <w:t xml:space="preserve">M/s. </w:t>
            </w:r>
            <w:proofErr w:type="spellStart"/>
            <w:r>
              <w:t>Musheer</w:t>
            </w:r>
            <w:proofErr w:type="spellEnd"/>
            <w:r>
              <w:t xml:space="preserve"> &amp; Sons 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656FE0" w:rsidRDefault="00656FE0" w:rsidP="009A1652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656FE0" w:rsidRDefault="00656FE0" w:rsidP="009A1652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90" w:type="dxa"/>
          </w:tcPr>
          <w:p w:rsidR="00656FE0" w:rsidRDefault="00656FE0" w:rsidP="009A1652">
            <w:pPr>
              <w:ind w:left="-108" w:firstLine="108"/>
              <w:jc w:val="center"/>
            </w:pPr>
            <w:r>
              <w:t>Rs. 2,908,242.01</w:t>
            </w:r>
          </w:p>
        </w:tc>
        <w:tc>
          <w:tcPr>
            <w:tcW w:w="1980" w:type="dxa"/>
          </w:tcPr>
          <w:p w:rsidR="00656FE0" w:rsidRDefault="00656FE0" w:rsidP="009A1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</w:rPr>
            </w:pPr>
            <w:r>
              <w:rPr>
                <w:rFonts w:cs="Times New Roman"/>
                <w:b/>
                <w:bCs/>
                <w:sz w:val="20"/>
              </w:rPr>
              <w:t>3</w:t>
            </w:r>
            <w:r w:rsidRPr="00F072F7">
              <w:rPr>
                <w:rFonts w:cs="Times New Roman"/>
                <w:b/>
                <w:bCs/>
                <w:sz w:val="20"/>
                <w:vertAlign w:val="superscript"/>
              </w:rPr>
              <w:t>rd</w:t>
            </w:r>
            <w:r>
              <w:rPr>
                <w:rFonts w:cs="Times New Roman"/>
                <w:b/>
                <w:bCs/>
                <w:sz w:val="20"/>
              </w:rPr>
              <w:t xml:space="preserve"> Lowest Bidder</w:t>
            </w:r>
          </w:p>
        </w:tc>
      </w:tr>
    </w:tbl>
    <w:p w:rsidR="00656FE0" w:rsidRDefault="00656FE0" w:rsidP="00656FE0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0"/>
          <w:szCs w:val="20"/>
        </w:rPr>
      </w:pPr>
    </w:p>
    <w:p w:rsidR="00656FE0" w:rsidRDefault="00656FE0" w:rsidP="00656FE0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0"/>
          <w:szCs w:val="20"/>
        </w:rPr>
      </w:pPr>
    </w:p>
    <w:p w:rsidR="00656FE0" w:rsidRPr="00DA6628" w:rsidRDefault="00656FE0" w:rsidP="00656FE0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u w:val="single"/>
        </w:rPr>
      </w:pPr>
      <w:r w:rsidRPr="00D8699F">
        <w:rPr>
          <w:rFonts w:cs="Times New Roman"/>
          <w:b/>
          <w:sz w:val="24"/>
          <w:szCs w:val="24"/>
        </w:rPr>
        <w:t xml:space="preserve">Evaluated Bidder:   </w:t>
      </w:r>
      <w:r w:rsidRPr="009C3B08">
        <w:rPr>
          <w:rFonts w:cs="Times New Roman"/>
          <w:b/>
          <w:sz w:val="20"/>
          <w:u w:val="single"/>
        </w:rPr>
        <w:t xml:space="preserve">M/s. </w:t>
      </w:r>
      <w:r w:rsidRPr="00F072F7">
        <w:rPr>
          <w:u w:val="single"/>
        </w:rPr>
        <w:t>AJJ Enterprises</w:t>
      </w:r>
      <w:r>
        <w:t xml:space="preserve">   </w:t>
      </w:r>
    </w:p>
    <w:p w:rsidR="00656FE0" w:rsidRDefault="00656FE0" w:rsidP="00656FE0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58"/>
        <w:gridCol w:w="4428"/>
      </w:tblGrid>
      <w:tr w:rsidR="00656FE0" w:rsidTr="009A1652">
        <w:tc>
          <w:tcPr>
            <w:tcW w:w="2358" w:type="dxa"/>
          </w:tcPr>
          <w:p w:rsidR="00656FE0" w:rsidRPr="00A854F6" w:rsidRDefault="00656FE0" w:rsidP="009A1652">
            <w:pPr>
              <w:spacing w:after="0" w:line="240" w:lineRule="auto"/>
              <w:jc w:val="both"/>
              <w:rPr>
                <w:rFonts w:cs="Times New Roman"/>
                <w:b/>
                <w:bCs/>
                <w:color w:val="000000"/>
                <w:sz w:val="20"/>
                <w:szCs w:val="16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16"/>
              </w:rPr>
              <w:t xml:space="preserve">Signature </w:t>
            </w:r>
          </w:p>
          <w:p w:rsidR="00656FE0" w:rsidRDefault="00656FE0" w:rsidP="009A1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428" w:type="dxa"/>
            <w:vMerge w:val="restart"/>
          </w:tcPr>
          <w:p w:rsidR="00656FE0" w:rsidRDefault="00656FE0" w:rsidP="009A1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656FE0">
              <w:rPr>
                <w:rFonts w:cs="Times New Roman"/>
                <w:b/>
                <w:bCs/>
                <w:noProof/>
                <w:sz w:val="20"/>
                <w:szCs w:val="20"/>
              </w:rPr>
              <w:drawing>
                <wp:inline distT="0" distB="0" distL="0" distR="0">
                  <wp:extent cx="1784350" cy="857250"/>
                  <wp:effectExtent l="19050" t="0" r="6350" b="0"/>
                  <wp:docPr id="166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435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6FE0" w:rsidTr="009A1652">
        <w:tc>
          <w:tcPr>
            <w:tcW w:w="2358" w:type="dxa"/>
          </w:tcPr>
          <w:p w:rsidR="00656FE0" w:rsidRDefault="00656FE0" w:rsidP="009A1652">
            <w:pPr>
              <w:spacing w:after="0" w:line="240" w:lineRule="auto"/>
              <w:jc w:val="both"/>
              <w:rPr>
                <w:rFonts w:cs="Times New Roman"/>
                <w:b/>
                <w:bCs/>
                <w:color w:val="000000"/>
                <w:sz w:val="20"/>
                <w:szCs w:val="16"/>
              </w:rPr>
            </w:pPr>
            <w:r w:rsidRPr="00A854F6">
              <w:rPr>
                <w:rFonts w:cs="Times New Roman"/>
                <w:b/>
                <w:bCs/>
                <w:color w:val="000000"/>
                <w:sz w:val="20"/>
                <w:szCs w:val="16"/>
              </w:rPr>
              <w:t>Official Stamp</w:t>
            </w:r>
          </w:p>
          <w:p w:rsidR="00656FE0" w:rsidRDefault="00656FE0" w:rsidP="009A1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428" w:type="dxa"/>
            <w:vMerge/>
          </w:tcPr>
          <w:p w:rsidR="00656FE0" w:rsidRDefault="00656FE0" w:rsidP="009A1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656FE0" w:rsidTr="009A1652">
        <w:tc>
          <w:tcPr>
            <w:tcW w:w="2358" w:type="dxa"/>
          </w:tcPr>
          <w:p w:rsidR="00656FE0" w:rsidRPr="00A854F6" w:rsidRDefault="00656FE0" w:rsidP="009A1652">
            <w:pPr>
              <w:spacing w:after="0" w:line="240" w:lineRule="auto"/>
              <w:jc w:val="both"/>
              <w:rPr>
                <w:rFonts w:cs="Times New Roman"/>
                <w:b/>
                <w:bCs/>
                <w:color w:val="000000"/>
                <w:sz w:val="20"/>
                <w:szCs w:val="16"/>
              </w:rPr>
            </w:pPr>
          </w:p>
        </w:tc>
        <w:tc>
          <w:tcPr>
            <w:tcW w:w="4428" w:type="dxa"/>
            <w:vMerge/>
          </w:tcPr>
          <w:p w:rsidR="00656FE0" w:rsidRDefault="00656FE0" w:rsidP="009A1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</w:tbl>
    <w:p w:rsidR="00656FE0" w:rsidRPr="006F63DD" w:rsidRDefault="00656FE0" w:rsidP="00656FE0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color w:val="000000"/>
          <w:sz w:val="16"/>
          <w:szCs w:val="16"/>
        </w:rPr>
      </w:pPr>
      <w:r>
        <w:rPr>
          <w:rFonts w:cs="Times New Roman"/>
          <w:b/>
          <w:bCs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928370</wp:posOffset>
            </wp:positionH>
            <wp:positionV relativeFrom="paragraph">
              <wp:posOffset>7101205</wp:posOffset>
            </wp:positionV>
            <wp:extent cx="1680845" cy="873760"/>
            <wp:effectExtent l="19050" t="0" r="0" b="0"/>
            <wp:wrapNone/>
            <wp:docPr id="16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845" cy="873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56FE0" w:rsidRPr="006F63DD" w:rsidRDefault="00656FE0" w:rsidP="00656FE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Times New Roman"/>
          <w:b/>
          <w:bCs/>
          <w:color w:val="000000"/>
          <w:sz w:val="6"/>
          <w:szCs w:val="6"/>
        </w:rPr>
      </w:pPr>
    </w:p>
    <w:p w:rsidR="00DB4B2A" w:rsidRPr="00656FE0" w:rsidRDefault="00656FE0" w:rsidP="00656FE0">
      <w:pPr>
        <w:autoSpaceDE w:val="0"/>
        <w:autoSpaceDN w:val="0"/>
        <w:adjustRightInd w:val="0"/>
        <w:spacing w:after="0" w:line="240" w:lineRule="auto"/>
        <w:ind w:right="-180"/>
        <w:jc w:val="both"/>
        <w:rPr>
          <w:bCs/>
          <w:sz w:val="20"/>
          <w:szCs w:val="20"/>
        </w:rPr>
      </w:pPr>
      <w:r w:rsidRPr="00646682">
        <w:rPr>
          <w:bCs/>
          <w:sz w:val="20"/>
          <w:szCs w:val="20"/>
        </w:rPr>
        <w:t xml:space="preserve">Head Office. </w:t>
      </w:r>
      <w:proofErr w:type="spellStart"/>
      <w:r w:rsidRPr="00646682">
        <w:rPr>
          <w:bCs/>
          <w:sz w:val="20"/>
          <w:szCs w:val="20"/>
        </w:rPr>
        <w:t>Eduljee</w:t>
      </w:r>
      <w:proofErr w:type="spellEnd"/>
      <w:r w:rsidRPr="00646682">
        <w:rPr>
          <w:bCs/>
          <w:sz w:val="20"/>
          <w:szCs w:val="20"/>
        </w:rPr>
        <w:t xml:space="preserve"> </w:t>
      </w:r>
      <w:proofErr w:type="spellStart"/>
      <w:r w:rsidRPr="00646682">
        <w:rPr>
          <w:bCs/>
          <w:sz w:val="20"/>
          <w:szCs w:val="20"/>
        </w:rPr>
        <w:t>Dinshaw</w:t>
      </w:r>
      <w:proofErr w:type="spellEnd"/>
      <w:r w:rsidRPr="00646682">
        <w:rPr>
          <w:bCs/>
          <w:sz w:val="20"/>
          <w:szCs w:val="20"/>
        </w:rPr>
        <w:t xml:space="preserve"> Road, I. I. </w:t>
      </w:r>
      <w:proofErr w:type="spellStart"/>
      <w:r w:rsidRPr="00646682">
        <w:rPr>
          <w:bCs/>
          <w:sz w:val="20"/>
          <w:szCs w:val="20"/>
        </w:rPr>
        <w:t>Chundrigar</w:t>
      </w:r>
      <w:proofErr w:type="spellEnd"/>
      <w:r w:rsidRPr="00646682">
        <w:rPr>
          <w:bCs/>
          <w:sz w:val="20"/>
          <w:szCs w:val="20"/>
        </w:rPr>
        <w:t xml:space="preserve"> Road, Karachi Phone # 99214530-</w:t>
      </w:r>
      <w:proofErr w:type="gramStart"/>
      <w:r w:rsidRPr="00646682">
        <w:rPr>
          <w:bCs/>
          <w:sz w:val="20"/>
          <w:szCs w:val="20"/>
        </w:rPr>
        <w:t>40  Fax</w:t>
      </w:r>
      <w:proofErr w:type="gramEnd"/>
      <w:r w:rsidRPr="00646682">
        <w:rPr>
          <w:bCs/>
          <w:sz w:val="20"/>
          <w:szCs w:val="20"/>
        </w:rPr>
        <w:t xml:space="preserve"> #99214329-30</w:t>
      </w:r>
    </w:p>
    <w:sectPr w:rsidR="00DB4B2A" w:rsidRPr="00656FE0" w:rsidSect="00CC51E7">
      <w:pgSz w:w="11907" w:h="16839" w:code="9"/>
      <w:pgMar w:top="810" w:right="1170" w:bottom="630" w:left="1800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1CFD" w:rsidRDefault="00DE1CFD" w:rsidP="00FD3A0F">
      <w:pPr>
        <w:spacing w:after="0" w:line="240" w:lineRule="auto"/>
      </w:pPr>
      <w:r>
        <w:separator/>
      </w:r>
    </w:p>
  </w:endnote>
  <w:endnote w:type="continuationSeparator" w:id="0">
    <w:p w:rsidR="00DE1CFD" w:rsidRDefault="00DE1CFD" w:rsidP="00FD3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1CFD" w:rsidRDefault="00DE1CFD" w:rsidP="00FD3A0F">
      <w:pPr>
        <w:spacing w:after="0" w:line="240" w:lineRule="auto"/>
      </w:pPr>
      <w:r>
        <w:separator/>
      </w:r>
    </w:p>
  </w:footnote>
  <w:footnote w:type="continuationSeparator" w:id="0">
    <w:p w:rsidR="00DE1CFD" w:rsidRDefault="00DE1CFD" w:rsidP="00FD3A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D268C"/>
    <w:multiLevelType w:val="hybridMultilevel"/>
    <w:tmpl w:val="FE52421C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>
    <w:nsid w:val="2A5236EB"/>
    <w:multiLevelType w:val="hybridMultilevel"/>
    <w:tmpl w:val="0562C2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BB450E4"/>
    <w:multiLevelType w:val="hybridMultilevel"/>
    <w:tmpl w:val="09AAF84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F376948"/>
    <w:multiLevelType w:val="hybridMultilevel"/>
    <w:tmpl w:val="868AD42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54BE"/>
    <w:rsid w:val="0000366D"/>
    <w:rsid w:val="00007B56"/>
    <w:rsid w:val="00025CD9"/>
    <w:rsid w:val="00032037"/>
    <w:rsid w:val="0003303A"/>
    <w:rsid w:val="00040898"/>
    <w:rsid w:val="0004164E"/>
    <w:rsid w:val="000467A7"/>
    <w:rsid w:val="000559E1"/>
    <w:rsid w:val="00075EE7"/>
    <w:rsid w:val="0008015A"/>
    <w:rsid w:val="0008390B"/>
    <w:rsid w:val="00087DB1"/>
    <w:rsid w:val="00091BD6"/>
    <w:rsid w:val="000930F1"/>
    <w:rsid w:val="0009416F"/>
    <w:rsid w:val="000D6F71"/>
    <w:rsid w:val="000E1069"/>
    <w:rsid w:val="000E2343"/>
    <w:rsid w:val="000E4010"/>
    <w:rsid w:val="000E65BE"/>
    <w:rsid w:val="000F2968"/>
    <w:rsid w:val="000F2B76"/>
    <w:rsid w:val="000F5AA6"/>
    <w:rsid w:val="00102352"/>
    <w:rsid w:val="00105A59"/>
    <w:rsid w:val="001066F9"/>
    <w:rsid w:val="00117067"/>
    <w:rsid w:val="00121147"/>
    <w:rsid w:val="00130D1D"/>
    <w:rsid w:val="0013283E"/>
    <w:rsid w:val="0013699D"/>
    <w:rsid w:val="0014321E"/>
    <w:rsid w:val="00155CBB"/>
    <w:rsid w:val="00157DC0"/>
    <w:rsid w:val="0016157D"/>
    <w:rsid w:val="00170053"/>
    <w:rsid w:val="00171BFF"/>
    <w:rsid w:val="00172F8B"/>
    <w:rsid w:val="00176102"/>
    <w:rsid w:val="001856DD"/>
    <w:rsid w:val="00186D72"/>
    <w:rsid w:val="001A2CB9"/>
    <w:rsid w:val="001A3B98"/>
    <w:rsid w:val="001B59F7"/>
    <w:rsid w:val="001B668F"/>
    <w:rsid w:val="001B7BA3"/>
    <w:rsid w:val="001C363E"/>
    <w:rsid w:val="001C4B1C"/>
    <w:rsid w:val="001C6399"/>
    <w:rsid w:val="001D4169"/>
    <w:rsid w:val="001D4563"/>
    <w:rsid w:val="001E153E"/>
    <w:rsid w:val="001E5C38"/>
    <w:rsid w:val="001E6DD3"/>
    <w:rsid w:val="001E75E1"/>
    <w:rsid w:val="001F24DA"/>
    <w:rsid w:val="00211F6B"/>
    <w:rsid w:val="00213682"/>
    <w:rsid w:val="0021399A"/>
    <w:rsid w:val="002161E0"/>
    <w:rsid w:val="00227EE6"/>
    <w:rsid w:val="0023404A"/>
    <w:rsid w:val="00240EBE"/>
    <w:rsid w:val="00245A3E"/>
    <w:rsid w:val="002502EE"/>
    <w:rsid w:val="002561C9"/>
    <w:rsid w:val="0026317D"/>
    <w:rsid w:val="00266BDE"/>
    <w:rsid w:val="002716BF"/>
    <w:rsid w:val="0027472B"/>
    <w:rsid w:val="0029494B"/>
    <w:rsid w:val="00295658"/>
    <w:rsid w:val="002A5DEC"/>
    <w:rsid w:val="002A7099"/>
    <w:rsid w:val="002B1576"/>
    <w:rsid w:val="002B669E"/>
    <w:rsid w:val="002C6B70"/>
    <w:rsid w:val="002D1642"/>
    <w:rsid w:val="002D5ECC"/>
    <w:rsid w:val="002E0564"/>
    <w:rsid w:val="002F17DB"/>
    <w:rsid w:val="003056F8"/>
    <w:rsid w:val="00310C8B"/>
    <w:rsid w:val="003112CB"/>
    <w:rsid w:val="00317E36"/>
    <w:rsid w:val="0032110E"/>
    <w:rsid w:val="0032657C"/>
    <w:rsid w:val="00327D6A"/>
    <w:rsid w:val="0033715B"/>
    <w:rsid w:val="00347BEC"/>
    <w:rsid w:val="0035158F"/>
    <w:rsid w:val="00377AC8"/>
    <w:rsid w:val="00390BDE"/>
    <w:rsid w:val="003A612D"/>
    <w:rsid w:val="003B011E"/>
    <w:rsid w:val="003B440C"/>
    <w:rsid w:val="003B56F5"/>
    <w:rsid w:val="003B71FB"/>
    <w:rsid w:val="003E62BA"/>
    <w:rsid w:val="003F367F"/>
    <w:rsid w:val="00401C18"/>
    <w:rsid w:val="00412B45"/>
    <w:rsid w:val="004328E0"/>
    <w:rsid w:val="00442439"/>
    <w:rsid w:val="00446CCD"/>
    <w:rsid w:val="00455052"/>
    <w:rsid w:val="00457767"/>
    <w:rsid w:val="00461EC7"/>
    <w:rsid w:val="00473733"/>
    <w:rsid w:val="00475EB8"/>
    <w:rsid w:val="00480F87"/>
    <w:rsid w:val="00493A26"/>
    <w:rsid w:val="004966B2"/>
    <w:rsid w:val="004A3CB7"/>
    <w:rsid w:val="004A5277"/>
    <w:rsid w:val="004A7640"/>
    <w:rsid w:val="004B37A3"/>
    <w:rsid w:val="004C6796"/>
    <w:rsid w:val="004D75D2"/>
    <w:rsid w:val="004E5DDB"/>
    <w:rsid w:val="004F27CC"/>
    <w:rsid w:val="004F2BEF"/>
    <w:rsid w:val="00503E92"/>
    <w:rsid w:val="005137F9"/>
    <w:rsid w:val="00520F9C"/>
    <w:rsid w:val="005239FA"/>
    <w:rsid w:val="00526ACE"/>
    <w:rsid w:val="00531C91"/>
    <w:rsid w:val="005363B6"/>
    <w:rsid w:val="00546BCD"/>
    <w:rsid w:val="00553523"/>
    <w:rsid w:val="00557C24"/>
    <w:rsid w:val="00591FDE"/>
    <w:rsid w:val="005945B6"/>
    <w:rsid w:val="00594B5B"/>
    <w:rsid w:val="005D0E61"/>
    <w:rsid w:val="005E4EC3"/>
    <w:rsid w:val="005F1345"/>
    <w:rsid w:val="005F4A27"/>
    <w:rsid w:val="005F6FB6"/>
    <w:rsid w:val="0060172E"/>
    <w:rsid w:val="00602BA9"/>
    <w:rsid w:val="006241E9"/>
    <w:rsid w:val="00633ED9"/>
    <w:rsid w:val="00646682"/>
    <w:rsid w:val="00646F65"/>
    <w:rsid w:val="00647DAD"/>
    <w:rsid w:val="00656FE0"/>
    <w:rsid w:val="00662E9D"/>
    <w:rsid w:val="00663FE7"/>
    <w:rsid w:val="00677265"/>
    <w:rsid w:val="00681F75"/>
    <w:rsid w:val="00691600"/>
    <w:rsid w:val="006C7961"/>
    <w:rsid w:val="006D07F5"/>
    <w:rsid w:val="006D2FA0"/>
    <w:rsid w:val="006E7782"/>
    <w:rsid w:val="0070226B"/>
    <w:rsid w:val="007126CE"/>
    <w:rsid w:val="007156D5"/>
    <w:rsid w:val="00720EE1"/>
    <w:rsid w:val="00734E23"/>
    <w:rsid w:val="00742EA7"/>
    <w:rsid w:val="007509D2"/>
    <w:rsid w:val="007557C7"/>
    <w:rsid w:val="00776093"/>
    <w:rsid w:val="00776F5C"/>
    <w:rsid w:val="00777BBD"/>
    <w:rsid w:val="00783227"/>
    <w:rsid w:val="007855F6"/>
    <w:rsid w:val="00786E8E"/>
    <w:rsid w:val="00792C5B"/>
    <w:rsid w:val="00793F43"/>
    <w:rsid w:val="00795EB5"/>
    <w:rsid w:val="00796004"/>
    <w:rsid w:val="007972DC"/>
    <w:rsid w:val="007C62EF"/>
    <w:rsid w:val="007D02D6"/>
    <w:rsid w:val="007E353D"/>
    <w:rsid w:val="007F37E5"/>
    <w:rsid w:val="007F5CDD"/>
    <w:rsid w:val="00806A09"/>
    <w:rsid w:val="00807DB1"/>
    <w:rsid w:val="0083436E"/>
    <w:rsid w:val="0084116E"/>
    <w:rsid w:val="008455A5"/>
    <w:rsid w:val="00850157"/>
    <w:rsid w:val="0087783A"/>
    <w:rsid w:val="00890948"/>
    <w:rsid w:val="00893779"/>
    <w:rsid w:val="008A07D9"/>
    <w:rsid w:val="008A17DB"/>
    <w:rsid w:val="008C261C"/>
    <w:rsid w:val="008C4100"/>
    <w:rsid w:val="008D3AF1"/>
    <w:rsid w:val="008D5050"/>
    <w:rsid w:val="008D66D1"/>
    <w:rsid w:val="008E1FDF"/>
    <w:rsid w:val="008F099C"/>
    <w:rsid w:val="0090285A"/>
    <w:rsid w:val="00916C32"/>
    <w:rsid w:val="009237BA"/>
    <w:rsid w:val="00926F70"/>
    <w:rsid w:val="00927F31"/>
    <w:rsid w:val="009429A9"/>
    <w:rsid w:val="00943184"/>
    <w:rsid w:val="00943D8B"/>
    <w:rsid w:val="00951864"/>
    <w:rsid w:val="00951CCC"/>
    <w:rsid w:val="00961665"/>
    <w:rsid w:val="00967F14"/>
    <w:rsid w:val="009738CD"/>
    <w:rsid w:val="00977E4A"/>
    <w:rsid w:val="00984E99"/>
    <w:rsid w:val="00993B92"/>
    <w:rsid w:val="009A27C6"/>
    <w:rsid w:val="009A502E"/>
    <w:rsid w:val="009A56C9"/>
    <w:rsid w:val="009A7CE7"/>
    <w:rsid w:val="009B5B60"/>
    <w:rsid w:val="009C1470"/>
    <w:rsid w:val="009C3379"/>
    <w:rsid w:val="009C3B08"/>
    <w:rsid w:val="009C5261"/>
    <w:rsid w:val="009C7530"/>
    <w:rsid w:val="009D1F1D"/>
    <w:rsid w:val="009D546A"/>
    <w:rsid w:val="009E6513"/>
    <w:rsid w:val="009E66F4"/>
    <w:rsid w:val="009F56CE"/>
    <w:rsid w:val="009F6303"/>
    <w:rsid w:val="00A14DF7"/>
    <w:rsid w:val="00A154BE"/>
    <w:rsid w:val="00A20D27"/>
    <w:rsid w:val="00A225DE"/>
    <w:rsid w:val="00A25D60"/>
    <w:rsid w:val="00A26ED4"/>
    <w:rsid w:val="00A3467F"/>
    <w:rsid w:val="00A370FE"/>
    <w:rsid w:val="00A45D43"/>
    <w:rsid w:val="00A46F59"/>
    <w:rsid w:val="00A51D0C"/>
    <w:rsid w:val="00A61A80"/>
    <w:rsid w:val="00A6540F"/>
    <w:rsid w:val="00A730DD"/>
    <w:rsid w:val="00AB1A07"/>
    <w:rsid w:val="00AC1ED4"/>
    <w:rsid w:val="00AE2CD2"/>
    <w:rsid w:val="00AF77B4"/>
    <w:rsid w:val="00AF787C"/>
    <w:rsid w:val="00B02C82"/>
    <w:rsid w:val="00B05ACB"/>
    <w:rsid w:val="00B14F38"/>
    <w:rsid w:val="00B2599E"/>
    <w:rsid w:val="00B26AEE"/>
    <w:rsid w:val="00B5600E"/>
    <w:rsid w:val="00B700CE"/>
    <w:rsid w:val="00B9789C"/>
    <w:rsid w:val="00BB3AC4"/>
    <w:rsid w:val="00BC56A4"/>
    <w:rsid w:val="00BE4154"/>
    <w:rsid w:val="00BE43DD"/>
    <w:rsid w:val="00BF27D1"/>
    <w:rsid w:val="00BF5C70"/>
    <w:rsid w:val="00C12D12"/>
    <w:rsid w:val="00C231D6"/>
    <w:rsid w:val="00C23285"/>
    <w:rsid w:val="00C30A56"/>
    <w:rsid w:val="00C31E3F"/>
    <w:rsid w:val="00C362D9"/>
    <w:rsid w:val="00C414B5"/>
    <w:rsid w:val="00C55F56"/>
    <w:rsid w:val="00C57808"/>
    <w:rsid w:val="00C57E00"/>
    <w:rsid w:val="00C70348"/>
    <w:rsid w:val="00C710CC"/>
    <w:rsid w:val="00C813F0"/>
    <w:rsid w:val="00C856EE"/>
    <w:rsid w:val="00C9458C"/>
    <w:rsid w:val="00C95971"/>
    <w:rsid w:val="00C95A76"/>
    <w:rsid w:val="00CA2925"/>
    <w:rsid w:val="00CA6A1A"/>
    <w:rsid w:val="00CC37AD"/>
    <w:rsid w:val="00CC51E7"/>
    <w:rsid w:val="00CD0E00"/>
    <w:rsid w:val="00CD5CDC"/>
    <w:rsid w:val="00CD7132"/>
    <w:rsid w:val="00CE2EDF"/>
    <w:rsid w:val="00CE6653"/>
    <w:rsid w:val="00CF533B"/>
    <w:rsid w:val="00D006FF"/>
    <w:rsid w:val="00D04C79"/>
    <w:rsid w:val="00D07CB6"/>
    <w:rsid w:val="00D161A7"/>
    <w:rsid w:val="00D301E9"/>
    <w:rsid w:val="00D33E4C"/>
    <w:rsid w:val="00D4056E"/>
    <w:rsid w:val="00D416C0"/>
    <w:rsid w:val="00D619EE"/>
    <w:rsid w:val="00D8213B"/>
    <w:rsid w:val="00D862BC"/>
    <w:rsid w:val="00D8699F"/>
    <w:rsid w:val="00D87DBE"/>
    <w:rsid w:val="00DA4025"/>
    <w:rsid w:val="00DA6628"/>
    <w:rsid w:val="00DA716A"/>
    <w:rsid w:val="00DB19CB"/>
    <w:rsid w:val="00DB4B2A"/>
    <w:rsid w:val="00DB526D"/>
    <w:rsid w:val="00DB764B"/>
    <w:rsid w:val="00DC0F29"/>
    <w:rsid w:val="00DC40E9"/>
    <w:rsid w:val="00DD0E71"/>
    <w:rsid w:val="00DE1CFD"/>
    <w:rsid w:val="00DE2D57"/>
    <w:rsid w:val="00DF0667"/>
    <w:rsid w:val="00DF3179"/>
    <w:rsid w:val="00DF35BD"/>
    <w:rsid w:val="00E02100"/>
    <w:rsid w:val="00E253A2"/>
    <w:rsid w:val="00E37A0D"/>
    <w:rsid w:val="00E45DB5"/>
    <w:rsid w:val="00E47F39"/>
    <w:rsid w:val="00E51578"/>
    <w:rsid w:val="00E5377F"/>
    <w:rsid w:val="00E62AC2"/>
    <w:rsid w:val="00E83695"/>
    <w:rsid w:val="00E84B6D"/>
    <w:rsid w:val="00E85886"/>
    <w:rsid w:val="00E915F2"/>
    <w:rsid w:val="00E92AC3"/>
    <w:rsid w:val="00EB780B"/>
    <w:rsid w:val="00EC21CE"/>
    <w:rsid w:val="00EC66F1"/>
    <w:rsid w:val="00EE1379"/>
    <w:rsid w:val="00EE299D"/>
    <w:rsid w:val="00EE5E4C"/>
    <w:rsid w:val="00F072F7"/>
    <w:rsid w:val="00F11D16"/>
    <w:rsid w:val="00F35926"/>
    <w:rsid w:val="00F41B82"/>
    <w:rsid w:val="00F432CD"/>
    <w:rsid w:val="00F5708E"/>
    <w:rsid w:val="00F61E9A"/>
    <w:rsid w:val="00F73F27"/>
    <w:rsid w:val="00F74060"/>
    <w:rsid w:val="00F9188A"/>
    <w:rsid w:val="00FA353B"/>
    <w:rsid w:val="00FA443E"/>
    <w:rsid w:val="00FA71F9"/>
    <w:rsid w:val="00FB5818"/>
    <w:rsid w:val="00FB6351"/>
    <w:rsid w:val="00FC3828"/>
    <w:rsid w:val="00FD3A0F"/>
    <w:rsid w:val="00FD7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4BE"/>
    <w:pPr>
      <w:spacing w:after="200" w:line="276" w:lineRule="auto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502E"/>
    <w:pPr>
      <w:ind w:left="720"/>
    </w:pPr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54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54B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B7B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FD3A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D3A0F"/>
    <w:rPr>
      <w:rFonts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D3A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3A0F"/>
    <w:rPr>
      <w:rFonts w:cs="Arial"/>
      <w:sz w:val="22"/>
      <w:szCs w:val="22"/>
    </w:rPr>
  </w:style>
  <w:style w:type="paragraph" w:styleId="NormalWeb">
    <w:name w:val="Normal (Web)"/>
    <w:basedOn w:val="Normal"/>
    <w:rsid w:val="00A370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pt.gov.pk/Default.aspx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CF6C2A-8D70-4475-A29E-1CFF6BC1C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bhardey</dc:creator>
  <cp:keywords/>
  <dc:description/>
  <cp:lastModifiedBy>bhardey</cp:lastModifiedBy>
  <cp:revision>187</cp:revision>
  <cp:lastPrinted>2023-06-19T12:25:00Z</cp:lastPrinted>
  <dcterms:created xsi:type="dcterms:W3CDTF">2021-02-04T12:02:00Z</dcterms:created>
  <dcterms:modified xsi:type="dcterms:W3CDTF">2023-06-20T05:10:00Z</dcterms:modified>
</cp:coreProperties>
</file>